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76" w:rsidRPr="00D12743" w:rsidRDefault="006C7876" w:rsidP="006C7876">
      <w:pPr>
        <w:jc w:val="center"/>
        <w:rPr>
          <w:rFonts w:ascii="Times New Roman" w:hAnsi="Times New Roman" w:cs="Times New Roman"/>
        </w:rPr>
      </w:pPr>
      <w:r w:rsidRPr="00D12743">
        <w:rPr>
          <w:rFonts w:ascii="Times New Roman" w:hAnsi="Times New Roman" w:cs="Times New Roman"/>
          <w:b/>
          <w:bCs/>
          <w:i/>
          <w:iCs/>
          <w:noProof/>
          <w:lang w:eastAsia="pt-BR"/>
        </w:rPr>
        <w:drawing>
          <wp:inline distT="0" distB="0" distL="0" distR="0">
            <wp:extent cx="819150" cy="819150"/>
            <wp:effectExtent l="0" t="0" r="0" b="0"/>
            <wp:docPr id="1" name="Imagem 1" descr="brasao_armas_republica_brasil_BAIXA_resolu_o_JPG_TONS_DE_CI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armas_republica_brasil_BAIXA_resolu_o_JPG_TONS_DE_CIN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76" w:rsidRPr="00D12743" w:rsidRDefault="006C7876" w:rsidP="006C7876">
      <w:pPr>
        <w:pStyle w:val="Corpodetexto"/>
        <w:jc w:val="center"/>
        <w:rPr>
          <w:b/>
          <w:bCs/>
          <w:sz w:val="24"/>
          <w:szCs w:val="24"/>
        </w:rPr>
      </w:pPr>
      <w:r w:rsidRPr="00D12743">
        <w:rPr>
          <w:b/>
          <w:bCs/>
          <w:sz w:val="24"/>
          <w:szCs w:val="24"/>
        </w:rPr>
        <w:t>MINISTÉRIO DA EDUCAÇÃO</w:t>
      </w:r>
    </w:p>
    <w:p w:rsidR="006C7876" w:rsidRPr="00D12743" w:rsidRDefault="006C7876" w:rsidP="006C7876">
      <w:pPr>
        <w:pStyle w:val="Corpodetexto"/>
        <w:jc w:val="center"/>
        <w:rPr>
          <w:b/>
          <w:bCs/>
          <w:sz w:val="24"/>
          <w:szCs w:val="24"/>
        </w:rPr>
      </w:pPr>
      <w:r w:rsidRPr="00D12743">
        <w:rPr>
          <w:b/>
          <w:bCs/>
          <w:sz w:val="24"/>
          <w:szCs w:val="24"/>
        </w:rPr>
        <w:t>SECRETARIA DE EDUCAÇÃO PROFISSIONAL E TECNOLÓGICA</w:t>
      </w:r>
    </w:p>
    <w:p w:rsidR="006C7876" w:rsidRPr="00D12743" w:rsidRDefault="006C7876" w:rsidP="006C7876">
      <w:pPr>
        <w:pStyle w:val="Corpodetexto"/>
        <w:jc w:val="center"/>
        <w:rPr>
          <w:b/>
          <w:bCs/>
          <w:sz w:val="24"/>
          <w:szCs w:val="24"/>
        </w:rPr>
      </w:pPr>
      <w:r w:rsidRPr="00D12743">
        <w:rPr>
          <w:b/>
          <w:bCs/>
          <w:sz w:val="24"/>
          <w:szCs w:val="24"/>
        </w:rPr>
        <w:t>UNIVERSIDADE FEDERAL DE LAVRAS</w:t>
      </w:r>
    </w:p>
    <w:p w:rsidR="006C7876" w:rsidRPr="00E22D28" w:rsidRDefault="006C7876" w:rsidP="00E22D28">
      <w:pPr>
        <w:pStyle w:val="Corpodetexto"/>
        <w:jc w:val="center"/>
        <w:rPr>
          <w:sz w:val="24"/>
          <w:szCs w:val="24"/>
        </w:rPr>
      </w:pPr>
      <w:r w:rsidRPr="00D12743">
        <w:rPr>
          <w:b/>
          <w:bCs/>
          <w:sz w:val="24"/>
          <w:szCs w:val="24"/>
        </w:rPr>
        <w:t>PARECER – MEMBRO DA COMISSÃO ESPECIAL</w:t>
      </w:r>
    </w:p>
    <w:p w:rsidR="00D12743" w:rsidRPr="00530E86" w:rsidRDefault="00D12743" w:rsidP="00D12743">
      <w:pPr>
        <w:shd w:val="clear" w:color="auto" w:fill="FFFFFF" w:themeFill="background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494"/>
      </w:tblGrid>
      <w:tr w:rsidR="00D12743" w:rsidRPr="00D12743" w:rsidTr="00D12743">
        <w:tc>
          <w:tcPr>
            <w:tcW w:w="8494" w:type="dxa"/>
            <w:shd w:val="clear" w:color="auto" w:fill="D0CECE" w:themeFill="background2" w:themeFillShade="E6"/>
          </w:tcPr>
          <w:p w:rsidR="00D12743" w:rsidRPr="00D12743" w:rsidRDefault="00D12743" w:rsidP="00D12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43">
              <w:rPr>
                <w:rFonts w:ascii="Times New Roman" w:hAnsi="Times New Roman" w:cs="Times New Roman"/>
                <w:b/>
                <w:sz w:val="24"/>
                <w:szCs w:val="24"/>
              </w:rPr>
              <w:t>1) IDENTIFICAÇÃO</w:t>
            </w:r>
          </w:p>
        </w:tc>
      </w:tr>
    </w:tbl>
    <w:p w:rsidR="00D12743" w:rsidRDefault="00D12743" w:rsidP="00D12743">
      <w:pPr>
        <w:jc w:val="both"/>
        <w:rPr>
          <w:rFonts w:ascii="Times New Roman" w:hAnsi="Times New Roman" w:cs="Times New Roman"/>
        </w:rPr>
      </w:pPr>
    </w:p>
    <w:p w:rsidR="00D12743" w:rsidRDefault="00D12743" w:rsidP="00D12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INTERESSADO (A): ___________________________________________________________</w:t>
      </w:r>
    </w:p>
    <w:p w:rsidR="00D12743" w:rsidRDefault="00D12743" w:rsidP="00D12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Nº DO PROCESSO: _____________________________</w:t>
      </w:r>
      <w:r w:rsidR="00E22D28">
        <w:rPr>
          <w:rFonts w:ascii="Times New Roman" w:hAnsi="Times New Roman" w:cs="Times New Roman"/>
        </w:rPr>
        <w:t>_______________________________</w:t>
      </w:r>
    </w:p>
    <w:p w:rsidR="00D12743" w:rsidRDefault="00E22D28" w:rsidP="00D12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RSC SOLICITADO: </w:t>
      </w:r>
      <w:r w:rsidR="00D12743">
        <w:rPr>
          <w:rFonts w:ascii="Times New Roman" w:hAnsi="Times New Roman" w:cs="Times New Roman"/>
        </w:rPr>
        <w:t>(    )</w:t>
      </w:r>
      <w:r>
        <w:rPr>
          <w:rFonts w:ascii="Times New Roman" w:hAnsi="Times New Roman" w:cs="Times New Roman"/>
        </w:rPr>
        <w:t xml:space="preserve">RSC 1    </w:t>
      </w:r>
      <w:r w:rsidR="00D12743">
        <w:rPr>
          <w:rFonts w:ascii="Times New Roman" w:hAnsi="Times New Roman" w:cs="Times New Roman"/>
        </w:rPr>
        <w:t>(    )</w:t>
      </w:r>
      <w:r>
        <w:rPr>
          <w:rFonts w:ascii="Times New Roman" w:hAnsi="Times New Roman" w:cs="Times New Roman"/>
        </w:rPr>
        <w:t xml:space="preserve">RSC 2    </w:t>
      </w:r>
      <w:r w:rsidR="00D12743">
        <w:rPr>
          <w:rFonts w:ascii="Times New Roman" w:hAnsi="Times New Roman" w:cs="Times New Roman"/>
        </w:rPr>
        <w:t>(    )</w:t>
      </w:r>
      <w:r>
        <w:rPr>
          <w:rFonts w:ascii="Times New Roman" w:hAnsi="Times New Roman" w:cs="Times New Roman"/>
        </w:rPr>
        <w:t>RSC 3</w:t>
      </w:r>
    </w:p>
    <w:p w:rsidR="00D12743" w:rsidRPr="00530E86" w:rsidRDefault="00D12743" w:rsidP="00D12743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494"/>
      </w:tblGrid>
      <w:tr w:rsidR="00D12743" w:rsidRPr="00D12743" w:rsidTr="00544AD9">
        <w:tc>
          <w:tcPr>
            <w:tcW w:w="8494" w:type="dxa"/>
            <w:shd w:val="clear" w:color="auto" w:fill="D0CECE" w:themeFill="background2" w:themeFillShade="E6"/>
          </w:tcPr>
          <w:p w:rsidR="00D12743" w:rsidRPr="00D12743" w:rsidRDefault="00D12743" w:rsidP="00544A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43">
              <w:rPr>
                <w:rFonts w:ascii="Times New Roman" w:hAnsi="Times New Roman" w:cs="Times New Roman"/>
                <w:b/>
                <w:sz w:val="24"/>
                <w:szCs w:val="24"/>
              </w:rPr>
              <w:t>2) AVALIAÇÃO</w:t>
            </w:r>
          </w:p>
        </w:tc>
      </w:tr>
    </w:tbl>
    <w:p w:rsidR="00D12743" w:rsidRDefault="00D12743" w:rsidP="00D12743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276"/>
      </w:tblGrid>
      <w:tr w:rsidR="00D12743" w:rsidTr="00E22D28">
        <w:tc>
          <w:tcPr>
            <w:tcW w:w="1271" w:type="dxa"/>
          </w:tcPr>
          <w:p w:rsidR="00D12743" w:rsidRPr="00D12743" w:rsidRDefault="00D12743" w:rsidP="00E22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743">
              <w:rPr>
                <w:rFonts w:ascii="Times New Roman" w:hAnsi="Times New Roman" w:cs="Times New Roman"/>
                <w:b/>
              </w:rPr>
              <w:t>RSC</w:t>
            </w:r>
          </w:p>
        </w:tc>
        <w:tc>
          <w:tcPr>
            <w:tcW w:w="1276" w:type="dxa"/>
          </w:tcPr>
          <w:p w:rsidR="00D12743" w:rsidRPr="00D12743" w:rsidRDefault="00D12743" w:rsidP="00E22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743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D12743" w:rsidTr="00E22D28">
        <w:tc>
          <w:tcPr>
            <w:tcW w:w="1271" w:type="dxa"/>
          </w:tcPr>
          <w:p w:rsidR="00D12743" w:rsidRDefault="00D12743" w:rsidP="00E22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RSC 1</w:t>
            </w:r>
          </w:p>
        </w:tc>
        <w:tc>
          <w:tcPr>
            <w:tcW w:w="1276" w:type="dxa"/>
          </w:tcPr>
          <w:p w:rsidR="00D12743" w:rsidRDefault="00D12743" w:rsidP="00E22D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2743" w:rsidTr="00E22D28">
        <w:tc>
          <w:tcPr>
            <w:tcW w:w="1271" w:type="dxa"/>
          </w:tcPr>
          <w:p w:rsidR="00D12743" w:rsidRDefault="00D12743" w:rsidP="00E22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RSC 2</w:t>
            </w:r>
          </w:p>
        </w:tc>
        <w:tc>
          <w:tcPr>
            <w:tcW w:w="1276" w:type="dxa"/>
          </w:tcPr>
          <w:p w:rsidR="00D12743" w:rsidRDefault="00D12743" w:rsidP="00E22D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2743" w:rsidTr="00E22D28">
        <w:tc>
          <w:tcPr>
            <w:tcW w:w="1271" w:type="dxa"/>
          </w:tcPr>
          <w:p w:rsidR="00D12743" w:rsidRDefault="00D12743" w:rsidP="00E22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RSC 3</w:t>
            </w:r>
          </w:p>
        </w:tc>
        <w:tc>
          <w:tcPr>
            <w:tcW w:w="1276" w:type="dxa"/>
          </w:tcPr>
          <w:p w:rsidR="00D12743" w:rsidRDefault="00D12743" w:rsidP="00E22D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2743" w:rsidTr="00E22D28">
        <w:tc>
          <w:tcPr>
            <w:tcW w:w="1271" w:type="dxa"/>
          </w:tcPr>
          <w:p w:rsidR="00D12743" w:rsidRPr="00167558" w:rsidRDefault="00D12743" w:rsidP="00E22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55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76" w:type="dxa"/>
          </w:tcPr>
          <w:p w:rsidR="00D12743" w:rsidRDefault="00D12743" w:rsidP="00E22D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0E86" w:rsidRPr="00530E86" w:rsidRDefault="00E22D28" w:rsidP="00D12743">
      <w:pPr>
        <w:jc w:val="both"/>
        <w:rPr>
          <w:rFonts w:ascii="Times New Roman" w:hAnsi="Times New Roman" w:cs="Times New Roman"/>
          <w:b/>
        </w:rPr>
      </w:pPr>
      <w:r w:rsidRPr="00530E86">
        <w:rPr>
          <w:rFonts w:ascii="Times New Roman" w:hAnsi="Times New Roman" w:cs="Times New Roman"/>
          <w:b/>
        </w:rPr>
        <w:t xml:space="preserve">     PARECER: </w:t>
      </w:r>
      <w:r w:rsidR="00530E86" w:rsidRPr="00530E86">
        <w:rPr>
          <w:rFonts w:ascii="Times New Roman" w:hAnsi="Times New Roman" w:cs="Times New Roman"/>
          <w:b/>
        </w:rPr>
        <w:t xml:space="preserve">                                                DATA DA RETROATIVIDADE:</w:t>
      </w:r>
    </w:p>
    <w:p w:rsidR="00D12743" w:rsidRDefault="00E22D28" w:rsidP="00E22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)DEFERIDO    (    )INDEFERIDO</w:t>
      </w:r>
      <w:r w:rsidR="00530E86">
        <w:rPr>
          <w:rFonts w:ascii="Times New Roman" w:hAnsi="Times New Roman" w:cs="Times New Roman"/>
        </w:rPr>
        <w:t xml:space="preserve">                ______/______/____________</w:t>
      </w:r>
      <w:r>
        <w:rPr>
          <w:rFonts w:ascii="Times New Roman" w:hAnsi="Times New Roman" w:cs="Times New Roman"/>
        </w:rPr>
        <w:br w:type="textWrapping" w:clear="all"/>
      </w:r>
    </w:p>
    <w:p w:rsidR="00D12743" w:rsidRPr="00530E86" w:rsidRDefault="00530E86" w:rsidP="00D12743">
      <w:pPr>
        <w:jc w:val="both"/>
        <w:rPr>
          <w:rFonts w:ascii="Times New Roman" w:hAnsi="Times New Roman" w:cs="Times New Roman"/>
          <w:b/>
        </w:rPr>
      </w:pPr>
      <w:r w:rsidRPr="00530E86">
        <w:rPr>
          <w:rFonts w:ascii="Times New Roman" w:hAnsi="Times New Roman" w:cs="Times New Roman"/>
          <w:b/>
        </w:rPr>
        <w:t>OBSERVAÇÕES:</w:t>
      </w:r>
    </w:p>
    <w:p w:rsidR="00530E86" w:rsidRDefault="00530E86" w:rsidP="00D12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E86" w:rsidRDefault="00530E86" w:rsidP="00530E86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À CPPD, </w:t>
      </w:r>
    </w:p>
    <w:p w:rsidR="00530E86" w:rsidRDefault="00530E86" w:rsidP="00530E86">
      <w:pPr>
        <w:pStyle w:val="Corpodetexto"/>
        <w:rPr>
          <w:sz w:val="24"/>
          <w:szCs w:val="24"/>
        </w:rPr>
      </w:pPr>
    </w:p>
    <w:p w:rsidR="00530E86" w:rsidRDefault="00530E86" w:rsidP="00530E86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Encaminho </w:t>
      </w:r>
      <w:r w:rsidR="00167558">
        <w:rPr>
          <w:sz w:val="24"/>
          <w:szCs w:val="24"/>
        </w:rPr>
        <w:t xml:space="preserve">o parecer conclusivo </w:t>
      </w:r>
      <w:r>
        <w:rPr>
          <w:sz w:val="24"/>
          <w:szCs w:val="24"/>
        </w:rPr>
        <w:t xml:space="preserve">para </w:t>
      </w:r>
      <w:r w:rsidR="00167558">
        <w:rPr>
          <w:sz w:val="24"/>
          <w:szCs w:val="24"/>
        </w:rPr>
        <w:t xml:space="preserve">o </w:t>
      </w:r>
      <w:r>
        <w:rPr>
          <w:sz w:val="24"/>
          <w:szCs w:val="24"/>
        </w:rPr>
        <w:t>prosseguimento dos trâmites.</w:t>
      </w:r>
    </w:p>
    <w:p w:rsidR="00530E86" w:rsidRDefault="00530E86" w:rsidP="00530E86">
      <w:pPr>
        <w:pStyle w:val="Corpodetexto"/>
        <w:rPr>
          <w:sz w:val="24"/>
          <w:szCs w:val="24"/>
        </w:rPr>
      </w:pPr>
    </w:p>
    <w:p w:rsidR="00530E86" w:rsidRDefault="00530E86" w:rsidP="00530E86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Atenciosamente, </w:t>
      </w:r>
    </w:p>
    <w:p w:rsidR="00530E86" w:rsidRDefault="00530E86" w:rsidP="00530E86">
      <w:pPr>
        <w:pStyle w:val="Corpodetexto"/>
        <w:rPr>
          <w:sz w:val="24"/>
          <w:szCs w:val="24"/>
        </w:rPr>
      </w:pPr>
    </w:p>
    <w:p w:rsidR="00530E86" w:rsidRDefault="00530E86" w:rsidP="00530E86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0E86" w:rsidRDefault="00530E86" w:rsidP="00530E86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_______________________________________</w:t>
      </w:r>
    </w:p>
    <w:p w:rsidR="00530E86" w:rsidRDefault="00A82841" w:rsidP="00A82841">
      <w:pPr>
        <w:spacing w:after="0" w:line="36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bookmarkStart w:id="0" w:name="_GoBack"/>
      <w:bookmarkEnd w:id="0"/>
      <w:r w:rsidR="00530E86" w:rsidRPr="00530E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2841" w:rsidRPr="00530E86" w:rsidRDefault="00A82841" w:rsidP="00A82841">
      <w:pPr>
        <w:spacing w:after="0" w:line="360" w:lineRule="auto"/>
        <w:ind w:firstLine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SIAPE Nº:</w:t>
      </w:r>
    </w:p>
    <w:sectPr w:rsidR="00A82841" w:rsidRPr="00530E86" w:rsidSect="00E22D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7468"/>
    <w:multiLevelType w:val="hybridMultilevel"/>
    <w:tmpl w:val="656C48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2A0F"/>
    <w:multiLevelType w:val="hybridMultilevel"/>
    <w:tmpl w:val="7B40E1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A3739"/>
    <w:multiLevelType w:val="hybridMultilevel"/>
    <w:tmpl w:val="5D807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76"/>
    <w:rsid w:val="00167558"/>
    <w:rsid w:val="00530E86"/>
    <w:rsid w:val="006C7876"/>
    <w:rsid w:val="00A82841"/>
    <w:rsid w:val="00D12743"/>
    <w:rsid w:val="00E2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03B2"/>
  <w15:chartTrackingRefBased/>
  <w15:docId w15:val="{F12FA311-30D7-49BD-8AD5-4EC47D3E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78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C7876"/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table" w:styleId="Tabelacomgrade">
    <w:name w:val="Table Grid"/>
    <w:basedOn w:val="Tabelanormal"/>
    <w:uiPriority w:val="39"/>
    <w:rsid w:val="00D1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0628-401D-4530-A016-E40D00E9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Mendes</dc:creator>
  <cp:keywords/>
  <dc:description/>
  <cp:lastModifiedBy>Cláudio Mendes</cp:lastModifiedBy>
  <cp:revision>2</cp:revision>
  <dcterms:created xsi:type="dcterms:W3CDTF">2017-05-23T11:23:00Z</dcterms:created>
  <dcterms:modified xsi:type="dcterms:W3CDTF">2017-05-23T12:33:00Z</dcterms:modified>
</cp:coreProperties>
</file>